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9650" w14:textId="77777777" w:rsidR="00690BF3" w:rsidRDefault="00F94E69" w:rsidP="00690BF3">
      <w:pPr>
        <w:spacing w:line="276" w:lineRule="auto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COE Committee for Rare Diseases</w:t>
      </w:r>
    </w:p>
    <w:p w14:paraId="780C569F" w14:textId="77777777" w:rsidR="00F94E69" w:rsidRDefault="003E6AA1" w:rsidP="00690BF3">
      <w:pPr>
        <w:spacing w:line="276" w:lineRule="auto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MAMC &amp;</w:t>
      </w:r>
      <w:r w:rsidR="00F94E69">
        <w:rPr>
          <w:rFonts w:eastAsia="Calibri" w:cs="Calibri"/>
          <w:b/>
          <w:sz w:val="28"/>
          <w:szCs w:val="28"/>
        </w:rPr>
        <w:t xml:space="preserve"> </w:t>
      </w:r>
      <w:r>
        <w:rPr>
          <w:rFonts w:eastAsia="Calibri" w:cs="Calibri"/>
          <w:b/>
          <w:sz w:val="28"/>
          <w:szCs w:val="28"/>
        </w:rPr>
        <w:t>Lok Nayak Hospital</w:t>
      </w:r>
      <w:r w:rsidR="00F94E69">
        <w:rPr>
          <w:rFonts w:eastAsia="Calibri" w:cs="Calibri"/>
          <w:b/>
          <w:sz w:val="28"/>
          <w:szCs w:val="28"/>
        </w:rPr>
        <w:t xml:space="preserve">, New Delhi </w:t>
      </w:r>
    </w:p>
    <w:p w14:paraId="0C64109E" w14:textId="77777777" w:rsidR="00690BF3" w:rsidRPr="00690BF3" w:rsidRDefault="00690BF3" w:rsidP="00690BF3">
      <w:pPr>
        <w:spacing w:line="276" w:lineRule="auto"/>
        <w:jc w:val="center"/>
        <w:rPr>
          <w:rFonts w:eastAsia="Calibri" w:cs="Calibri"/>
          <w:b/>
          <w:sz w:val="28"/>
          <w:szCs w:val="28"/>
        </w:rPr>
      </w:pPr>
    </w:p>
    <w:p w14:paraId="75DE44CD" w14:textId="77777777" w:rsidR="00F94E69" w:rsidRDefault="00F94E69" w:rsidP="00F94E69">
      <w:pPr>
        <w:spacing w:line="276" w:lineRule="auto"/>
        <w:rPr>
          <w:rFonts w:eastAsia="Calibri" w:cs="Calibri"/>
          <w:b/>
          <w:i/>
          <w:iCs/>
        </w:rPr>
      </w:pPr>
      <w:r>
        <w:rPr>
          <w:rFonts w:eastAsia="Calibri" w:cs="Calibri"/>
          <w:b/>
          <w:i/>
          <w:iCs/>
        </w:rPr>
        <w:t xml:space="preserve">Core Committee </w:t>
      </w:r>
    </w:p>
    <w:p w14:paraId="6B0270A5" w14:textId="77777777" w:rsidR="00F94E69" w:rsidRDefault="00826E9D" w:rsidP="00F94E69">
      <w:pPr>
        <w:spacing w:after="20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>CHAIRPERSON- DEAN MAMC</w:t>
      </w:r>
      <w:r w:rsidR="00F94E69">
        <w:rPr>
          <w:rFonts w:eastAsia="Calibri" w:cs="Calibri"/>
          <w:b/>
        </w:rPr>
        <w:t xml:space="preserve">- </w:t>
      </w:r>
      <w:r>
        <w:rPr>
          <w:rFonts w:eastAsia="Calibri" w:cs="Calibri"/>
          <w:b/>
        </w:rPr>
        <w:t xml:space="preserve">Dr. </w:t>
      </w:r>
      <w:proofErr w:type="spellStart"/>
      <w:r>
        <w:rPr>
          <w:rFonts w:eastAsia="Calibri" w:cs="Calibri"/>
          <w:b/>
        </w:rPr>
        <w:t>Ritu</w:t>
      </w:r>
      <w:proofErr w:type="spellEnd"/>
      <w:r>
        <w:rPr>
          <w:rFonts w:eastAsia="Calibri" w:cs="Calibri"/>
          <w:b/>
        </w:rPr>
        <w:t xml:space="preserve"> Arora</w:t>
      </w:r>
    </w:p>
    <w:p w14:paraId="57A853AA" w14:textId="77777777" w:rsidR="00690BF3" w:rsidRDefault="00690BF3" w:rsidP="00F94E69">
      <w:pPr>
        <w:spacing w:after="200" w:line="276" w:lineRule="auto"/>
      </w:pPr>
      <w:r>
        <w:rPr>
          <w:rFonts w:eastAsia="Calibri" w:cs="Calibri"/>
          <w:b/>
        </w:rPr>
        <w:t>Co- Chairperson- MD LNH – Dr. Suresh Kumar</w:t>
      </w:r>
    </w:p>
    <w:p w14:paraId="6F9E85FC" w14:textId="77777777" w:rsidR="00F94E69" w:rsidRDefault="00F94E69" w:rsidP="00F94E69">
      <w:pPr>
        <w:spacing w:line="276" w:lineRule="auto"/>
      </w:pPr>
      <w:r>
        <w:rPr>
          <w:rFonts w:eastAsia="Calibri" w:cs="Calibri"/>
          <w:b/>
          <w:bCs/>
        </w:rPr>
        <w:t>Advisory Board</w:t>
      </w:r>
      <w:r>
        <w:rPr>
          <w:rFonts w:eastAsia="Calibri" w:cs="Calibri"/>
        </w:rPr>
        <w:t xml:space="preserve">: </w:t>
      </w:r>
    </w:p>
    <w:p w14:paraId="2F86FD99" w14:textId="77777777" w:rsidR="00F94E69" w:rsidRDefault="00F94E69" w:rsidP="00F94E69">
      <w:pPr>
        <w:spacing w:line="276" w:lineRule="auto"/>
      </w:pPr>
      <w:r>
        <w:rPr>
          <w:rFonts w:eastAsia="Calibri" w:cs="Calibri"/>
          <w:b/>
        </w:rPr>
        <w:t xml:space="preserve">Sub Committee 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14:paraId="68BBA388" w14:textId="77777777" w:rsidR="00F94E69" w:rsidRPr="00A406A7" w:rsidRDefault="00F94E69" w:rsidP="00F94E69">
      <w:pPr>
        <w:widowControl/>
        <w:shd w:val="clear" w:color="auto" w:fill="FFFFFF"/>
        <w:suppressAutoHyphens w:val="0"/>
        <w:overflowPunct/>
        <w:autoSpaceDE/>
        <w:rPr>
          <w:rFonts w:cs="Calibri"/>
          <w:b/>
          <w:i/>
          <w:color w:val="201F1E"/>
          <w:kern w:val="0"/>
        </w:rPr>
      </w:pPr>
      <w:r w:rsidRPr="00A406A7">
        <w:rPr>
          <w:rFonts w:cs="Calibri"/>
          <w:b/>
          <w:i/>
          <w:color w:val="201F1E"/>
          <w:kern w:val="0"/>
        </w:rPr>
        <w:t xml:space="preserve">Expert Technical Committee </w:t>
      </w:r>
    </w:p>
    <w:p w14:paraId="017D8728" w14:textId="77777777" w:rsidR="00F94E69" w:rsidRDefault="009D3EA0" w:rsidP="00F94E69">
      <w:pPr>
        <w:widowControl/>
        <w:shd w:val="clear" w:color="auto" w:fill="FFFFFF"/>
        <w:suppressAutoHyphens w:val="0"/>
        <w:overflowPunct/>
        <w:autoSpaceDE/>
      </w:pPr>
      <w:r>
        <w:rPr>
          <w:rFonts w:cs="Calibri"/>
          <w:i/>
          <w:color w:val="201F1E"/>
          <w:kern w:val="0"/>
        </w:rPr>
        <w:t>Member Sectary</w:t>
      </w:r>
      <w:r w:rsidR="00F94E69" w:rsidRPr="00A406A7">
        <w:rPr>
          <w:rFonts w:cs="Calibri"/>
          <w:i/>
          <w:color w:val="201F1E"/>
          <w:kern w:val="0"/>
        </w:rPr>
        <w:t>:</w:t>
      </w:r>
      <w:r w:rsidR="00F94E69">
        <w:rPr>
          <w:rFonts w:cs="Calibri"/>
          <w:color w:val="201F1E"/>
          <w:kern w:val="0"/>
        </w:rPr>
        <w:t xml:space="preserve"> </w:t>
      </w:r>
      <w:r w:rsidR="00690BF3">
        <w:rPr>
          <w:rFonts w:cs="Calibri"/>
          <w:color w:val="201F1E"/>
          <w:kern w:val="0"/>
        </w:rPr>
        <w:t>Dr. Seema Kapoor</w:t>
      </w:r>
    </w:p>
    <w:p w14:paraId="47B6A87A" w14:textId="77777777" w:rsidR="00F94E69" w:rsidRPr="00A406A7" w:rsidRDefault="00F94E69" w:rsidP="00F94E69">
      <w:pPr>
        <w:widowControl/>
        <w:shd w:val="clear" w:color="auto" w:fill="FFFFFF"/>
        <w:suppressAutoHyphens w:val="0"/>
        <w:overflowPunct/>
        <w:autoSpaceDE/>
        <w:rPr>
          <w:rFonts w:cs="Calibri"/>
          <w:i/>
          <w:color w:val="201F1E"/>
          <w:kern w:val="0"/>
        </w:rPr>
      </w:pPr>
      <w:r w:rsidRPr="00A406A7">
        <w:rPr>
          <w:rFonts w:cs="Calibri"/>
          <w:i/>
          <w:color w:val="201F1E"/>
          <w:kern w:val="0"/>
        </w:rPr>
        <w:t>Members </w:t>
      </w:r>
    </w:p>
    <w:p w14:paraId="456A2AD6" w14:textId="77777777" w:rsidR="00F94E69" w:rsidRPr="00A406A7" w:rsidRDefault="00F94E69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 w:rsidRPr="00A406A7">
        <w:rPr>
          <w:rFonts w:cs="Calibri"/>
          <w:color w:val="201F1E"/>
          <w:kern w:val="0"/>
        </w:rPr>
        <w:t xml:space="preserve">Deputy Director Administration </w:t>
      </w:r>
    </w:p>
    <w:p w14:paraId="14FA22DF" w14:textId="77777777" w:rsidR="00A75D89" w:rsidRPr="00A406A7" w:rsidRDefault="00A75D89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 w:rsidRPr="00A406A7">
        <w:rPr>
          <w:rFonts w:cs="Calibri"/>
          <w:color w:val="201F1E"/>
          <w:kern w:val="0"/>
        </w:rPr>
        <w:t>Deputy controller Accounts</w:t>
      </w:r>
    </w:p>
    <w:p w14:paraId="5B18714B" w14:textId="77777777" w:rsidR="00F94E69" w:rsidRPr="00A406A7" w:rsidRDefault="009D3EA0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>
        <w:rPr>
          <w:rFonts w:cs="Calibri"/>
          <w:color w:val="201F1E"/>
          <w:kern w:val="0"/>
        </w:rPr>
        <w:t>HOD Pediatrics</w:t>
      </w:r>
    </w:p>
    <w:p w14:paraId="53BF317F" w14:textId="77777777" w:rsidR="00F94E69" w:rsidRDefault="00F94E69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 w:rsidRPr="00A406A7">
        <w:rPr>
          <w:rFonts w:cs="Calibri"/>
          <w:color w:val="201F1E"/>
          <w:kern w:val="0"/>
        </w:rPr>
        <w:t xml:space="preserve">HOD Obstetrics &amp; </w:t>
      </w:r>
      <w:r w:rsidR="00A406A7" w:rsidRPr="00A406A7">
        <w:rPr>
          <w:rFonts w:cs="Calibri"/>
          <w:color w:val="201F1E"/>
          <w:kern w:val="0"/>
        </w:rPr>
        <w:t>Gynec</w:t>
      </w:r>
      <w:r w:rsidR="00A406A7">
        <w:rPr>
          <w:rFonts w:cs="Calibri"/>
          <w:color w:val="201F1E"/>
          <w:kern w:val="0"/>
        </w:rPr>
        <w:t>ology</w:t>
      </w:r>
      <w:r w:rsidR="009D3EA0">
        <w:rPr>
          <w:rFonts w:cs="Calibri"/>
          <w:color w:val="201F1E"/>
          <w:kern w:val="0"/>
        </w:rPr>
        <w:t xml:space="preserve"> </w:t>
      </w:r>
    </w:p>
    <w:p w14:paraId="68DABA83" w14:textId="77777777" w:rsidR="00241404" w:rsidRDefault="00241404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>
        <w:rPr>
          <w:rFonts w:cs="Calibri"/>
          <w:color w:val="201F1E"/>
          <w:kern w:val="0"/>
        </w:rPr>
        <w:t xml:space="preserve">Dr. Monica </w:t>
      </w:r>
      <w:proofErr w:type="spellStart"/>
      <w:r>
        <w:rPr>
          <w:rFonts w:cs="Calibri"/>
          <w:color w:val="201F1E"/>
          <w:kern w:val="0"/>
        </w:rPr>
        <w:t>Juneja</w:t>
      </w:r>
      <w:proofErr w:type="spellEnd"/>
      <w:r>
        <w:rPr>
          <w:rFonts w:cs="Calibri"/>
          <w:color w:val="201F1E"/>
          <w:kern w:val="0"/>
        </w:rPr>
        <w:t xml:space="preserve"> </w:t>
      </w:r>
    </w:p>
    <w:p w14:paraId="2A322A94" w14:textId="77777777" w:rsidR="00A406A7" w:rsidRPr="00A406A7" w:rsidRDefault="00A406A7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>
        <w:rPr>
          <w:rFonts w:cs="Calibri"/>
          <w:color w:val="201F1E"/>
          <w:kern w:val="0"/>
        </w:rPr>
        <w:t xml:space="preserve">Dr. Sangeeta Gupta </w:t>
      </w:r>
    </w:p>
    <w:p w14:paraId="61983453" w14:textId="77777777" w:rsidR="007D3BCF" w:rsidRPr="00A406A7" w:rsidRDefault="000D58E8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 w:rsidRPr="00A406A7">
        <w:rPr>
          <w:rFonts w:cs="Calibri"/>
          <w:color w:val="201F1E"/>
          <w:kern w:val="0"/>
        </w:rPr>
        <w:t>Dr</w:t>
      </w:r>
      <w:r w:rsidR="00D76358">
        <w:rPr>
          <w:rFonts w:cs="Calibri"/>
          <w:color w:val="201F1E"/>
          <w:kern w:val="0"/>
        </w:rPr>
        <w:t xml:space="preserve">. </w:t>
      </w:r>
      <w:r w:rsidRPr="00A406A7">
        <w:rPr>
          <w:rFonts w:cs="Calibri"/>
          <w:color w:val="201F1E"/>
          <w:kern w:val="0"/>
        </w:rPr>
        <w:t xml:space="preserve"> Meenakshi Bothra</w:t>
      </w:r>
    </w:p>
    <w:p w14:paraId="271C35B6" w14:textId="77777777" w:rsidR="00F94E69" w:rsidRPr="00A406A7" w:rsidRDefault="00155EC9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 w:rsidRPr="00A406A7">
        <w:rPr>
          <w:rFonts w:cs="Calibri"/>
          <w:color w:val="201F1E"/>
          <w:kern w:val="0"/>
        </w:rPr>
        <w:t xml:space="preserve">Dr. Sunil Kumar </w:t>
      </w:r>
      <w:r w:rsidR="00D76358">
        <w:rPr>
          <w:rFonts w:cs="Calibri"/>
          <w:color w:val="201F1E"/>
          <w:kern w:val="0"/>
        </w:rPr>
        <w:t>P</w:t>
      </w:r>
      <w:r w:rsidR="007D3BCF" w:rsidRPr="00A406A7">
        <w:rPr>
          <w:rFonts w:cs="Calibri"/>
          <w:color w:val="201F1E"/>
          <w:kern w:val="0"/>
        </w:rPr>
        <w:t>olipalli</w:t>
      </w:r>
    </w:p>
    <w:p w14:paraId="00454DA1" w14:textId="77777777" w:rsidR="00F94E69" w:rsidRPr="00A406A7" w:rsidRDefault="007D3BCF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 w:rsidRPr="00A406A7">
        <w:rPr>
          <w:rFonts w:cs="Calibri"/>
          <w:color w:val="201F1E"/>
          <w:kern w:val="0"/>
        </w:rPr>
        <w:t xml:space="preserve">Dr. Arvind Mohan </w:t>
      </w:r>
      <w:r w:rsidR="00F94E69" w:rsidRPr="00A406A7">
        <w:rPr>
          <w:rFonts w:cs="Calibri"/>
          <w:color w:val="201F1E"/>
          <w:kern w:val="0"/>
        </w:rPr>
        <w:t xml:space="preserve"> </w:t>
      </w:r>
    </w:p>
    <w:p w14:paraId="7DBFCA0A" w14:textId="77777777" w:rsidR="007D3BCF" w:rsidRPr="00A406A7" w:rsidRDefault="00AF4D0B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color w:val="201F1E"/>
          <w:kern w:val="0"/>
        </w:rPr>
      </w:pPr>
      <w:r w:rsidRPr="00A406A7">
        <w:rPr>
          <w:rFonts w:cs="Calibri"/>
          <w:color w:val="201F1E"/>
          <w:kern w:val="0"/>
        </w:rPr>
        <w:t>Medical O</w:t>
      </w:r>
      <w:r w:rsidR="007D3BCF" w:rsidRPr="00A406A7">
        <w:rPr>
          <w:rFonts w:cs="Calibri"/>
          <w:color w:val="201F1E"/>
          <w:kern w:val="0"/>
        </w:rPr>
        <w:t>fficer, Thalassemia (Dr. Ranjana Mishra)</w:t>
      </w:r>
    </w:p>
    <w:p w14:paraId="41B6D673" w14:textId="77777777" w:rsidR="007D3BCF" w:rsidRPr="00A406A7" w:rsidRDefault="00F94E69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kern w:val="0"/>
        </w:rPr>
      </w:pPr>
      <w:r w:rsidRPr="00A406A7">
        <w:rPr>
          <w:rFonts w:cs="Calibri"/>
          <w:kern w:val="0"/>
        </w:rPr>
        <w:t xml:space="preserve">Legal representative </w:t>
      </w:r>
    </w:p>
    <w:p w14:paraId="1E4DC289" w14:textId="77777777" w:rsidR="007D3BCF" w:rsidRPr="00A406A7" w:rsidRDefault="007D3BCF" w:rsidP="00A406A7">
      <w:pPr>
        <w:pStyle w:val="ListParagraph"/>
        <w:widowControl/>
        <w:numPr>
          <w:ilvl w:val="0"/>
          <w:numId w:val="1"/>
        </w:numPr>
        <w:shd w:val="clear" w:color="auto" w:fill="FFFFFF"/>
        <w:suppressAutoHyphens w:val="0"/>
        <w:overflowPunct/>
        <w:autoSpaceDE/>
        <w:rPr>
          <w:rFonts w:cs="Calibri"/>
          <w:kern w:val="0"/>
        </w:rPr>
      </w:pPr>
      <w:r w:rsidRPr="00A406A7">
        <w:rPr>
          <w:rFonts w:cs="Calibri"/>
          <w:kern w:val="0"/>
        </w:rPr>
        <w:t xml:space="preserve">Mrs. </w:t>
      </w:r>
      <w:proofErr w:type="spellStart"/>
      <w:r w:rsidRPr="00A406A7">
        <w:rPr>
          <w:rFonts w:cs="Calibri"/>
          <w:kern w:val="0"/>
        </w:rPr>
        <w:t>Veenu</w:t>
      </w:r>
      <w:proofErr w:type="spellEnd"/>
      <w:r w:rsidRPr="00A406A7">
        <w:rPr>
          <w:rFonts w:cs="Calibri"/>
          <w:kern w:val="0"/>
        </w:rPr>
        <w:t xml:space="preserve"> Verma (Representative from general public)</w:t>
      </w:r>
    </w:p>
    <w:p w14:paraId="282CC38F" w14:textId="77777777" w:rsidR="00F94E69" w:rsidRDefault="00F94E69" w:rsidP="00F94E69">
      <w:pPr>
        <w:widowControl/>
        <w:shd w:val="clear" w:color="auto" w:fill="FFFFFF"/>
        <w:suppressAutoHyphens w:val="0"/>
        <w:overflowPunct/>
        <w:autoSpaceDE/>
        <w:rPr>
          <w:rFonts w:cs="Calibri"/>
          <w:color w:val="FF0000"/>
          <w:kern w:val="0"/>
        </w:rPr>
      </w:pPr>
    </w:p>
    <w:p w14:paraId="58570ADB" w14:textId="77777777" w:rsidR="00F94E69" w:rsidRDefault="00F94E69" w:rsidP="00F94E69">
      <w:pPr>
        <w:spacing w:line="276" w:lineRule="auto"/>
        <w:rPr>
          <w:rFonts w:eastAsia="Calibri" w:cs="Calibri"/>
          <w:b/>
        </w:rPr>
      </w:pPr>
      <w:r>
        <w:rPr>
          <w:rFonts w:eastAsia="Calibri" w:cs="Calibri"/>
          <w:b/>
          <w:i/>
          <w:iCs/>
        </w:rPr>
        <w:t>Co- Opted Members:</w:t>
      </w:r>
      <w:r>
        <w:rPr>
          <w:rFonts w:eastAsia="Calibri" w:cs="Calibri"/>
          <w:b/>
        </w:rPr>
        <w:t xml:space="preserve"> Category wise </w:t>
      </w:r>
    </w:p>
    <w:p w14:paraId="1E485F75" w14:textId="77777777" w:rsidR="00AF4D0B" w:rsidRDefault="00AF4D0B" w:rsidP="00F94E69">
      <w:pPr>
        <w:spacing w:line="276" w:lineRule="auto"/>
        <w:rPr>
          <w:rFonts w:eastAsia="Calibri" w:cs="Calibri"/>
          <w:b/>
        </w:rPr>
      </w:pPr>
    </w:p>
    <w:p w14:paraId="5982D48F" w14:textId="77777777" w:rsidR="00AF4D0B" w:rsidRPr="00411A5D" w:rsidRDefault="00411A5D" w:rsidP="00F94E69">
      <w:pPr>
        <w:spacing w:line="276" w:lineRule="auto"/>
        <w:rPr>
          <w:rFonts w:eastAsia="Calibri" w:cs="Calibri"/>
        </w:rPr>
      </w:pPr>
      <w:r>
        <w:rPr>
          <w:rFonts w:eastAsia="Calibri" w:cs="Calibri"/>
          <w:b/>
          <w:bCs/>
        </w:rPr>
        <w:t>Neonatology:</w:t>
      </w:r>
      <w:r w:rsidRPr="00BA681F">
        <w:rPr>
          <w:rFonts w:eastAsia="Calibri" w:cs="Calibri"/>
          <w:b/>
        </w:rPr>
        <w:t xml:space="preserve"> </w:t>
      </w:r>
      <w:r w:rsidR="00711DFC">
        <w:rPr>
          <w:rFonts w:eastAsia="Calibri" w:cs="Calibri"/>
          <w:b/>
        </w:rPr>
        <w:t xml:space="preserve"> </w:t>
      </w:r>
      <w:r w:rsidR="00711DFC">
        <w:rPr>
          <w:rFonts w:eastAsia="Calibri" w:cs="Calibri"/>
        </w:rPr>
        <w:t>Dr. Ajay Kumar</w:t>
      </w:r>
    </w:p>
    <w:p w14:paraId="0B214F9D" w14:textId="77777777" w:rsidR="00AF4D0B" w:rsidRDefault="00E33A5B" w:rsidP="00F94E69">
      <w:pPr>
        <w:spacing w:line="276" w:lineRule="auto"/>
        <w:rPr>
          <w:rFonts w:eastAsia="Calibri" w:cs="Calibri"/>
        </w:rPr>
      </w:pPr>
      <w:r w:rsidRPr="00411A5D">
        <w:rPr>
          <w:rFonts w:eastAsia="Calibri" w:cs="Calibri"/>
          <w:b/>
        </w:rPr>
        <w:t>Pediatric N</w:t>
      </w:r>
      <w:r w:rsidR="00AF4D0B" w:rsidRPr="00411A5D">
        <w:rPr>
          <w:rFonts w:eastAsia="Calibri" w:cs="Calibri"/>
          <w:b/>
        </w:rPr>
        <w:t>eurology:</w:t>
      </w:r>
      <w:r w:rsidR="00AF4D0B" w:rsidRPr="00AF4D0B">
        <w:rPr>
          <w:rFonts w:eastAsia="Calibri" w:cs="Calibri"/>
        </w:rPr>
        <w:t xml:space="preserve"> </w:t>
      </w:r>
      <w:r w:rsidR="00376529">
        <w:rPr>
          <w:rFonts w:eastAsia="Calibri" w:cs="Calibri"/>
        </w:rPr>
        <w:t xml:space="preserve">Dr. </w:t>
      </w:r>
      <w:proofErr w:type="gramStart"/>
      <w:r w:rsidR="00376529">
        <w:rPr>
          <w:rFonts w:eastAsia="Calibri" w:cs="Calibri"/>
        </w:rPr>
        <w:t xml:space="preserve">Devendra </w:t>
      </w:r>
      <w:r w:rsidR="00AF4D0B">
        <w:rPr>
          <w:rFonts w:eastAsia="Calibri" w:cs="Calibri"/>
        </w:rPr>
        <w:t xml:space="preserve"> Mishra</w:t>
      </w:r>
      <w:proofErr w:type="gramEnd"/>
      <w:r w:rsidR="00241404">
        <w:rPr>
          <w:rFonts w:eastAsia="Calibri" w:cs="Calibri"/>
        </w:rPr>
        <w:t xml:space="preserve">, Dr. Arpita Gupta </w:t>
      </w:r>
    </w:p>
    <w:p w14:paraId="17F7EF76" w14:textId="77777777" w:rsidR="00AF4D0B" w:rsidRDefault="00E33A5B" w:rsidP="00F94E69">
      <w:pPr>
        <w:spacing w:line="276" w:lineRule="auto"/>
        <w:rPr>
          <w:rFonts w:eastAsia="Calibri" w:cs="Calibri"/>
        </w:rPr>
      </w:pPr>
      <w:r w:rsidRPr="00411A5D">
        <w:rPr>
          <w:rFonts w:eastAsia="Calibri" w:cs="Calibri"/>
          <w:b/>
        </w:rPr>
        <w:t>Adult N</w:t>
      </w:r>
      <w:r w:rsidR="00F94E69" w:rsidRPr="00411A5D">
        <w:rPr>
          <w:rFonts w:eastAsia="Calibri" w:cs="Calibri"/>
          <w:b/>
        </w:rPr>
        <w:t>eurology</w:t>
      </w:r>
      <w:r w:rsidRPr="00411A5D">
        <w:rPr>
          <w:rFonts w:eastAsia="Calibri" w:cs="Calibri"/>
          <w:b/>
        </w:rPr>
        <w:t>:</w:t>
      </w:r>
      <w:r w:rsidR="00F94E69">
        <w:rPr>
          <w:rFonts w:eastAsia="Calibri" w:cs="Calibri"/>
        </w:rPr>
        <w:t xml:space="preserve"> </w:t>
      </w:r>
      <w:r w:rsidR="00AF4D0B">
        <w:rPr>
          <w:rFonts w:eastAsia="Calibri" w:cs="Calibri"/>
        </w:rPr>
        <w:t xml:space="preserve">Dr. Debashish </w:t>
      </w:r>
      <w:proofErr w:type="gramStart"/>
      <w:r w:rsidR="00AF4D0B">
        <w:rPr>
          <w:rFonts w:eastAsia="Calibri" w:cs="Calibri"/>
        </w:rPr>
        <w:t>Chaudhary ,</w:t>
      </w:r>
      <w:proofErr w:type="gramEnd"/>
      <w:r w:rsidR="00AF4D0B">
        <w:rPr>
          <w:rFonts w:eastAsia="Calibri" w:cs="Calibri"/>
        </w:rPr>
        <w:t xml:space="preserve"> Dr. </w:t>
      </w:r>
      <w:proofErr w:type="spellStart"/>
      <w:r w:rsidR="00AF4D0B">
        <w:rPr>
          <w:rFonts w:eastAsia="Calibri" w:cs="Calibri"/>
        </w:rPr>
        <w:t>Swapan</w:t>
      </w:r>
      <w:proofErr w:type="spellEnd"/>
      <w:r w:rsidR="00AF4D0B">
        <w:rPr>
          <w:rFonts w:eastAsia="Calibri" w:cs="Calibri"/>
        </w:rPr>
        <w:t xml:space="preserve"> Gupta</w:t>
      </w:r>
    </w:p>
    <w:p w14:paraId="1DAA48E7" w14:textId="77777777" w:rsidR="009D19AD" w:rsidRDefault="009D19AD" w:rsidP="00F94E69">
      <w:pPr>
        <w:spacing w:line="276" w:lineRule="auto"/>
        <w:rPr>
          <w:rFonts w:eastAsia="Calibri" w:cs="Calibri"/>
        </w:rPr>
      </w:pPr>
      <w:r w:rsidRPr="009D19AD">
        <w:rPr>
          <w:rFonts w:eastAsia="Calibri" w:cs="Calibri"/>
          <w:b/>
        </w:rPr>
        <w:t>Endocrinology</w:t>
      </w:r>
      <w:r>
        <w:rPr>
          <w:rFonts w:eastAsia="Calibri" w:cs="Calibri"/>
        </w:rPr>
        <w:t xml:space="preserve">:  Dr. </w:t>
      </w:r>
      <w:proofErr w:type="spellStart"/>
      <w:r>
        <w:rPr>
          <w:rFonts w:eastAsia="Calibri" w:cs="Calibri"/>
        </w:rPr>
        <w:t>Aashima</w:t>
      </w:r>
      <w:proofErr w:type="spellEnd"/>
      <w:r>
        <w:rPr>
          <w:rFonts w:eastAsia="Calibri" w:cs="Calibri"/>
        </w:rPr>
        <w:t xml:space="preserve"> Dabbas </w:t>
      </w:r>
    </w:p>
    <w:p w14:paraId="28BB80E3" w14:textId="77777777" w:rsidR="00411A5D" w:rsidRPr="00411A5D" w:rsidRDefault="00411A5D" w:rsidP="00F94E69">
      <w:pPr>
        <w:spacing w:line="276" w:lineRule="auto"/>
        <w:rPr>
          <w:rFonts w:eastAsia="Calibri" w:cs="Calibri"/>
          <w:b/>
        </w:rPr>
      </w:pPr>
      <w:r w:rsidRPr="00411A5D">
        <w:rPr>
          <w:rFonts w:eastAsia="Calibri" w:cs="Calibri"/>
          <w:b/>
        </w:rPr>
        <w:t xml:space="preserve">Pediatric </w:t>
      </w:r>
      <w:proofErr w:type="gramStart"/>
      <w:r w:rsidRPr="00411A5D">
        <w:rPr>
          <w:rFonts w:eastAsia="Calibri" w:cs="Calibri"/>
          <w:b/>
        </w:rPr>
        <w:t xml:space="preserve">Cardiology </w:t>
      </w:r>
      <w:r>
        <w:rPr>
          <w:rFonts w:eastAsia="Calibri" w:cs="Calibri"/>
          <w:b/>
        </w:rPr>
        <w:t>:</w:t>
      </w:r>
      <w:proofErr w:type="gramEnd"/>
      <w:r w:rsidRPr="00411A5D">
        <w:rPr>
          <w:rFonts w:eastAsia="Calibri" w:cs="Calibri"/>
        </w:rPr>
        <w:t xml:space="preserve"> </w:t>
      </w:r>
      <w:r>
        <w:rPr>
          <w:rFonts w:eastAsia="Calibri" w:cs="Calibri"/>
        </w:rPr>
        <w:t>Dr. Anurag Aggarwal</w:t>
      </w:r>
    </w:p>
    <w:p w14:paraId="3C4C5C6E" w14:textId="77777777" w:rsidR="00F94E69" w:rsidRDefault="00F94E69" w:rsidP="00F94E69">
      <w:pPr>
        <w:spacing w:line="276" w:lineRule="auto"/>
      </w:pPr>
      <w:r w:rsidRPr="00411A5D">
        <w:rPr>
          <w:rFonts w:eastAsia="Calibri" w:cs="Calibri"/>
          <w:b/>
        </w:rPr>
        <w:t xml:space="preserve">Adult </w:t>
      </w:r>
      <w:proofErr w:type="gramStart"/>
      <w:r w:rsidRPr="00411A5D">
        <w:rPr>
          <w:rFonts w:eastAsia="Calibri" w:cs="Calibri"/>
          <w:b/>
        </w:rPr>
        <w:t>Cardiology</w:t>
      </w:r>
      <w:r>
        <w:rPr>
          <w:rFonts w:eastAsia="Calibri" w:cs="Calibri"/>
        </w:rPr>
        <w:t xml:space="preserve"> </w:t>
      </w:r>
      <w:r w:rsidR="0091404B">
        <w:rPr>
          <w:rFonts w:eastAsia="Calibri" w:cs="Calibri"/>
        </w:rPr>
        <w:t>:</w:t>
      </w:r>
      <w:proofErr w:type="gramEnd"/>
      <w:r w:rsidR="00411A5D">
        <w:rPr>
          <w:rFonts w:eastAsia="Calibri" w:cs="Calibri"/>
        </w:rPr>
        <w:t xml:space="preserve"> </w:t>
      </w:r>
      <w:r w:rsidR="00265B4C">
        <w:rPr>
          <w:rFonts w:eastAsia="Calibri" w:cs="Calibri"/>
        </w:rPr>
        <w:t xml:space="preserve">Dr. </w:t>
      </w:r>
      <w:proofErr w:type="spellStart"/>
      <w:r w:rsidR="00265B4C">
        <w:rPr>
          <w:rFonts w:eastAsia="Calibri" w:cs="Calibri"/>
        </w:rPr>
        <w:t>Sumod</w:t>
      </w:r>
      <w:proofErr w:type="spellEnd"/>
      <w:r w:rsidR="00265B4C">
        <w:rPr>
          <w:rFonts w:eastAsia="Calibri" w:cs="Calibri"/>
        </w:rPr>
        <w:t xml:space="preserve"> Kurian</w:t>
      </w:r>
    </w:p>
    <w:p w14:paraId="5882CB3D" w14:textId="77777777" w:rsidR="00F94E69" w:rsidRPr="0091404B" w:rsidRDefault="00F94E69" w:rsidP="00F94E69">
      <w:pPr>
        <w:spacing w:line="276" w:lineRule="auto"/>
        <w:rPr>
          <w:b/>
        </w:rPr>
      </w:pPr>
      <w:r w:rsidRPr="0091404B">
        <w:rPr>
          <w:rFonts w:eastAsia="Calibri" w:cs="Calibri"/>
          <w:b/>
        </w:rPr>
        <w:t>Pediatric</w:t>
      </w:r>
      <w:r w:rsidR="00D46FCA">
        <w:rPr>
          <w:rFonts w:eastAsia="Calibri" w:cs="Calibri"/>
          <w:b/>
        </w:rPr>
        <w:t xml:space="preserve"> </w:t>
      </w:r>
      <w:proofErr w:type="gramStart"/>
      <w:r w:rsidR="00D46FCA">
        <w:rPr>
          <w:rFonts w:eastAsia="Calibri" w:cs="Calibri"/>
          <w:b/>
        </w:rPr>
        <w:t xml:space="preserve">Nephrology </w:t>
      </w:r>
      <w:r w:rsidR="00D46FCA">
        <w:rPr>
          <w:rFonts w:eastAsia="Calibri" w:cs="Calibri"/>
        </w:rPr>
        <w:t>:</w:t>
      </w:r>
      <w:proofErr w:type="gramEnd"/>
      <w:r w:rsidR="00D46FCA">
        <w:rPr>
          <w:rFonts w:eastAsia="Calibri" w:cs="Calibri"/>
        </w:rPr>
        <w:t xml:space="preserve"> Dr. Mukta </w:t>
      </w:r>
      <w:proofErr w:type="spellStart"/>
      <w:r w:rsidR="00D46FCA">
        <w:rPr>
          <w:rFonts w:eastAsia="Calibri" w:cs="Calibri"/>
        </w:rPr>
        <w:t>Mant</w:t>
      </w:r>
      <w:r w:rsidR="00606E08">
        <w:rPr>
          <w:rFonts w:eastAsia="Calibri" w:cs="Calibri"/>
        </w:rPr>
        <w:t>an</w:t>
      </w:r>
      <w:proofErr w:type="spellEnd"/>
    </w:p>
    <w:p w14:paraId="2CBBD6DA" w14:textId="77777777" w:rsidR="00BA3863" w:rsidRDefault="00D46FCA" w:rsidP="00F94E69">
      <w:pPr>
        <w:spacing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>Adult N</w:t>
      </w:r>
      <w:r w:rsidRPr="0091404B">
        <w:rPr>
          <w:rFonts w:eastAsia="Calibri" w:cs="Calibri"/>
          <w:b/>
        </w:rPr>
        <w:t>ephrology</w:t>
      </w:r>
      <w:r>
        <w:rPr>
          <w:rFonts w:eastAsia="Calibri" w:cs="Calibri"/>
          <w:b/>
        </w:rPr>
        <w:t xml:space="preserve">: </w:t>
      </w:r>
      <w:r w:rsidRPr="00D46FCA">
        <w:rPr>
          <w:rFonts w:eastAsia="Calibri" w:cs="Calibri"/>
        </w:rPr>
        <w:t xml:space="preserve"> </w:t>
      </w:r>
      <w:r w:rsidRPr="007E4CA6">
        <w:rPr>
          <w:rFonts w:eastAsia="Calibri" w:cs="Calibri"/>
        </w:rPr>
        <w:t>Dr. Raman Ahlawat, Dr. Vinita V Batra</w:t>
      </w:r>
      <w:r w:rsidRPr="0091404B">
        <w:rPr>
          <w:rFonts w:eastAsia="Calibri" w:cs="Calibri"/>
          <w:b/>
        </w:rPr>
        <w:t xml:space="preserve"> </w:t>
      </w:r>
    </w:p>
    <w:p w14:paraId="3D2E2E0E" w14:textId="77777777" w:rsidR="00640CEE" w:rsidRDefault="00BA3863" w:rsidP="00F94E69">
      <w:pPr>
        <w:spacing w:line="276" w:lineRule="auto"/>
        <w:rPr>
          <w:rFonts w:eastAsia="Calibri" w:cs="Calibri"/>
        </w:rPr>
      </w:pPr>
      <w:r w:rsidRPr="00BA3863">
        <w:rPr>
          <w:rFonts w:eastAsia="Calibri" w:cs="Calibri"/>
          <w:b/>
        </w:rPr>
        <w:t xml:space="preserve">Pediatric </w:t>
      </w:r>
      <w:proofErr w:type="gramStart"/>
      <w:r w:rsidRPr="00BA3863">
        <w:rPr>
          <w:rFonts w:eastAsia="Calibri" w:cs="Calibri"/>
          <w:b/>
        </w:rPr>
        <w:t>Pulmonology</w:t>
      </w:r>
      <w:r>
        <w:rPr>
          <w:rFonts w:eastAsia="Calibri" w:cs="Calibri"/>
        </w:rPr>
        <w:t xml:space="preserve"> </w:t>
      </w:r>
      <w:r w:rsidR="00376529">
        <w:rPr>
          <w:rFonts w:eastAsia="Calibri" w:cs="Calibri"/>
        </w:rPr>
        <w:t>:</w:t>
      </w:r>
      <w:proofErr w:type="gramEnd"/>
      <w:r w:rsidR="00376529">
        <w:rPr>
          <w:rFonts w:eastAsia="Calibri" w:cs="Calibri"/>
        </w:rPr>
        <w:t xml:space="preserve"> Dr. Deepak Kumar </w:t>
      </w:r>
    </w:p>
    <w:p w14:paraId="2FA9A627" w14:textId="77777777" w:rsidR="00F94E69" w:rsidRPr="00640CEE" w:rsidRDefault="00F94E69" w:rsidP="00F94E69">
      <w:pPr>
        <w:spacing w:line="276" w:lineRule="auto"/>
        <w:rPr>
          <w:rFonts w:eastAsia="Calibri" w:cs="Calibri"/>
          <w:b/>
        </w:rPr>
      </w:pPr>
      <w:r w:rsidRPr="00640CEE">
        <w:rPr>
          <w:rFonts w:eastAsia="Calibri" w:cs="Calibri"/>
          <w:b/>
        </w:rPr>
        <w:t xml:space="preserve">Adult </w:t>
      </w:r>
      <w:proofErr w:type="gramStart"/>
      <w:r w:rsidRPr="00640CEE">
        <w:rPr>
          <w:rFonts w:eastAsia="Calibri" w:cs="Calibri"/>
          <w:b/>
        </w:rPr>
        <w:t xml:space="preserve">Pulmonology </w:t>
      </w:r>
      <w:r w:rsidR="00376529">
        <w:rPr>
          <w:rFonts w:eastAsia="Calibri" w:cs="Calibri"/>
          <w:b/>
        </w:rPr>
        <w:t>:</w:t>
      </w:r>
      <w:proofErr w:type="gramEnd"/>
      <w:r w:rsidR="00376529">
        <w:rPr>
          <w:rFonts w:eastAsia="Calibri" w:cs="Calibri"/>
          <w:b/>
        </w:rPr>
        <w:t xml:space="preserve"> </w:t>
      </w:r>
      <w:r w:rsidR="00292D46" w:rsidRPr="00292D46">
        <w:rPr>
          <w:rFonts w:eastAsia="Calibri" w:cs="Calibri"/>
        </w:rPr>
        <w:t>Dr. Naresh Kumar or Nominee</w:t>
      </w:r>
      <w:r w:rsidR="00292D46">
        <w:rPr>
          <w:rFonts w:eastAsia="Calibri" w:cs="Calibri"/>
          <w:b/>
        </w:rPr>
        <w:t xml:space="preserve"> </w:t>
      </w:r>
    </w:p>
    <w:p w14:paraId="1A58028F" w14:textId="77777777" w:rsidR="00A406A7" w:rsidRDefault="002B1B9E" w:rsidP="00F94E69">
      <w:pPr>
        <w:spacing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>Pediatric O</w:t>
      </w:r>
      <w:r w:rsidR="00640CEE" w:rsidRPr="00640CEE">
        <w:rPr>
          <w:rFonts w:eastAsia="Calibri" w:cs="Calibri"/>
          <w:b/>
        </w:rPr>
        <w:t>ncology</w:t>
      </w:r>
      <w:r w:rsidR="00640CEE">
        <w:rPr>
          <w:rFonts w:eastAsia="Calibri" w:cs="Calibri"/>
          <w:b/>
        </w:rPr>
        <w:t xml:space="preserve">: </w:t>
      </w:r>
      <w:r w:rsidR="00640CEE" w:rsidRPr="00A7303A">
        <w:rPr>
          <w:rFonts w:eastAsia="Calibri" w:cs="Calibri"/>
        </w:rPr>
        <w:t xml:space="preserve">Dr. Puneet K </w:t>
      </w:r>
      <w:proofErr w:type="spellStart"/>
      <w:r w:rsidR="00640CEE" w:rsidRPr="00A7303A">
        <w:rPr>
          <w:rFonts w:eastAsia="Calibri" w:cs="Calibri"/>
        </w:rPr>
        <w:t>Sahi</w:t>
      </w:r>
      <w:proofErr w:type="spellEnd"/>
    </w:p>
    <w:p w14:paraId="3D66DA00" w14:textId="77777777" w:rsidR="00A7303A" w:rsidRPr="00A406A7" w:rsidRDefault="00640CEE" w:rsidP="00F94E69">
      <w:pPr>
        <w:spacing w:line="276" w:lineRule="auto"/>
        <w:rPr>
          <w:rFonts w:eastAsia="Calibri" w:cs="Calibri"/>
          <w:b/>
        </w:rPr>
      </w:pPr>
      <w:r>
        <w:rPr>
          <w:rFonts w:eastAsia="Calibri" w:cs="Calibri"/>
          <w:b/>
          <w:bCs/>
        </w:rPr>
        <w:t xml:space="preserve"> </w:t>
      </w:r>
      <w:r w:rsidR="00F94E69">
        <w:rPr>
          <w:rFonts w:eastAsia="Calibri" w:cs="Calibri"/>
          <w:b/>
          <w:bCs/>
        </w:rPr>
        <w:t>HSCT</w:t>
      </w:r>
      <w:r w:rsidR="009D3EA0">
        <w:rPr>
          <w:rFonts w:eastAsia="Calibri" w:cs="Calibri"/>
          <w:b/>
          <w:bCs/>
        </w:rPr>
        <w:t>/ Immunotherapy</w:t>
      </w:r>
      <w:r w:rsidR="00F94E69">
        <w:rPr>
          <w:rFonts w:eastAsia="Calibri" w:cs="Calibri"/>
          <w:b/>
          <w:bCs/>
        </w:rPr>
        <w:t>-</w:t>
      </w:r>
      <w:r w:rsidR="00F94E6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Dr. Sandeep Garg </w:t>
      </w:r>
    </w:p>
    <w:p w14:paraId="2DC618BA" w14:textId="77777777" w:rsidR="00A7303A" w:rsidRDefault="00A7303A" w:rsidP="00F94E69">
      <w:pPr>
        <w:spacing w:line="276" w:lineRule="auto"/>
        <w:rPr>
          <w:rFonts w:eastAsia="Calibri" w:cs="Calibri"/>
        </w:rPr>
      </w:pPr>
      <w:r w:rsidRPr="00A7303A">
        <w:rPr>
          <w:rFonts w:eastAsia="Calibri" w:cs="Calibri"/>
          <w:b/>
        </w:rPr>
        <w:t xml:space="preserve">Pediatric </w:t>
      </w:r>
      <w:proofErr w:type="spellStart"/>
      <w:proofErr w:type="gramStart"/>
      <w:r w:rsidRPr="00A7303A">
        <w:rPr>
          <w:rFonts w:eastAsia="Calibri" w:cs="Calibri"/>
          <w:b/>
        </w:rPr>
        <w:t>Gastronterology</w:t>
      </w:r>
      <w:proofErr w:type="spellEnd"/>
      <w:r w:rsidR="00BC6DC4">
        <w:rPr>
          <w:rFonts w:eastAsia="Calibri" w:cs="Calibri"/>
        </w:rPr>
        <w:t xml:space="preserve"> :</w:t>
      </w:r>
      <w:proofErr w:type="gramEnd"/>
      <w:r w:rsidR="00BC6DC4">
        <w:rPr>
          <w:rFonts w:eastAsia="Calibri" w:cs="Calibri"/>
        </w:rPr>
        <w:t xml:space="preserve"> Dr. </w:t>
      </w:r>
      <w:proofErr w:type="spellStart"/>
      <w:r w:rsidR="00BC6DC4">
        <w:rPr>
          <w:rFonts w:eastAsia="Calibri" w:cs="Calibri"/>
        </w:rPr>
        <w:t>Raghvendra</w:t>
      </w:r>
      <w:proofErr w:type="spellEnd"/>
      <w:r w:rsidR="00BC6DC4">
        <w:rPr>
          <w:rFonts w:eastAsia="Calibri" w:cs="Calibri"/>
        </w:rPr>
        <w:t xml:space="preserve">  S</w:t>
      </w:r>
      <w:r>
        <w:rPr>
          <w:rFonts w:eastAsia="Calibri" w:cs="Calibri"/>
        </w:rPr>
        <w:t xml:space="preserve">ingh </w:t>
      </w:r>
    </w:p>
    <w:p w14:paraId="1CC9B8E1" w14:textId="75DA9B6D" w:rsidR="00F94E69" w:rsidRDefault="00A7303A" w:rsidP="00F94E69">
      <w:pPr>
        <w:spacing w:line="276" w:lineRule="auto"/>
        <w:rPr>
          <w:rFonts w:eastAsia="Calibri" w:cs="Calibri"/>
        </w:rPr>
      </w:pPr>
      <w:r w:rsidRPr="00A7303A">
        <w:rPr>
          <w:rFonts w:eastAsia="Calibri" w:cs="Calibri"/>
          <w:b/>
        </w:rPr>
        <w:t>Adult</w:t>
      </w:r>
      <w:r>
        <w:rPr>
          <w:rFonts w:eastAsia="Calibri" w:cs="Calibri"/>
          <w:b/>
        </w:rPr>
        <w:t xml:space="preserve"> </w:t>
      </w:r>
      <w:proofErr w:type="gramStart"/>
      <w:r>
        <w:rPr>
          <w:rFonts w:eastAsia="Calibri" w:cs="Calibri"/>
          <w:b/>
        </w:rPr>
        <w:t xml:space="preserve">Gastroenterology </w:t>
      </w:r>
      <w:r w:rsidR="000C3849">
        <w:rPr>
          <w:rFonts w:eastAsia="Calibri" w:cs="Calibri"/>
          <w:b/>
        </w:rPr>
        <w:t>:</w:t>
      </w:r>
      <w:proofErr w:type="gramEnd"/>
      <w:r w:rsidR="00F94E69" w:rsidRPr="00A7303A"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 xml:space="preserve">Dr. Sandeep </w:t>
      </w:r>
      <w:proofErr w:type="spellStart"/>
      <w:r>
        <w:rPr>
          <w:rFonts w:eastAsia="Calibri" w:cs="Calibri"/>
        </w:rPr>
        <w:t>Saluja</w:t>
      </w:r>
      <w:proofErr w:type="spellEnd"/>
      <w:r>
        <w:rPr>
          <w:rFonts w:eastAsia="Calibri" w:cs="Calibri"/>
        </w:rPr>
        <w:t xml:space="preserve"> </w:t>
      </w:r>
    </w:p>
    <w:p w14:paraId="01C651AE" w14:textId="77777777" w:rsidR="00C56DE4" w:rsidRPr="00A406A7" w:rsidRDefault="00C56DE4" w:rsidP="00F94E69">
      <w:pPr>
        <w:spacing w:line="276" w:lineRule="auto"/>
        <w:rPr>
          <w:rFonts w:eastAsia="Calibri" w:cs="Calibri"/>
        </w:rPr>
      </w:pPr>
      <w:proofErr w:type="gramStart"/>
      <w:r w:rsidRPr="00C56DE4">
        <w:rPr>
          <w:rFonts w:eastAsia="Calibri" w:cs="Calibri"/>
          <w:b/>
        </w:rPr>
        <w:t xml:space="preserve">ENT </w:t>
      </w:r>
      <w:r>
        <w:rPr>
          <w:rFonts w:eastAsia="Calibri" w:cs="Calibri"/>
        </w:rPr>
        <w:t>:</w:t>
      </w:r>
      <w:proofErr w:type="gramEnd"/>
      <w:r>
        <w:rPr>
          <w:rFonts w:eastAsia="Calibri" w:cs="Calibri"/>
        </w:rPr>
        <w:t xml:space="preserve"> Dr. Ravi Mehar </w:t>
      </w:r>
    </w:p>
    <w:p w14:paraId="30382DB2" w14:textId="77777777" w:rsidR="00BA681F" w:rsidRDefault="00BA681F" w:rsidP="00BA681F">
      <w:pPr>
        <w:spacing w:line="276" w:lineRule="auto"/>
        <w:rPr>
          <w:rFonts w:eastAsia="Calibri" w:cs="Calibri"/>
          <w:b/>
        </w:rPr>
      </w:pPr>
      <w:proofErr w:type="gramStart"/>
      <w:r>
        <w:rPr>
          <w:rFonts w:eastAsia="Calibri" w:cs="Calibri"/>
          <w:b/>
        </w:rPr>
        <w:lastRenderedPageBreak/>
        <w:t>Biochemistry :</w:t>
      </w:r>
      <w:proofErr w:type="gramEnd"/>
      <w:r>
        <w:rPr>
          <w:rFonts w:eastAsia="Calibri" w:cs="Calibri"/>
          <w:b/>
        </w:rPr>
        <w:t xml:space="preserve"> </w:t>
      </w:r>
      <w:r w:rsidRPr="00BA681F">
        <w:rPr>
          <w:rFonts w:eastAsia="Calibri" w:cs="Calibri"/>
        </w:rPr>
        <w:t xml:space="preserve">Dr. </w:t>
      </w:r>
      <w:proofErr w:type="spellStart"/>
      <w:r w:rsidRPr="00BA681F">
        <w:rPr>
          <w:rFonts w:eastAsia="Calibri" w:cs="Calibri"/>
        </w:rPr>
        <w:t>Anubhuti</w:t>
      </w:r>
      <w:proofErr w:type="spellEnd"/>
      <w:r w:rsidRPr="00BA681F">
        <w:rPr>
          <w:rFonts w:eastAsia="Calibri" w:cs="Calibri"/>
        </w:rPr>
        <w:t xml:space="preserve"> </w:t>
      </w:r>
    </w:p>
    <w:p w14:paraId="763DC2F4" w14:textId="77777777" w:rsidR="00BA681F" w:rsidRDefault="00BA681F" w:rsidP="00BA681F">
      <w:pPr>
        <w:spacing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Microbiology: </w:t>
      </w:r>
      <w:r w:rsidRPr="00BA681F">
        <w:rPr>
          <w:rFonts w:eastAsia="Calibri" w:cs="Calibri"/>
        </w:rPr>
        <w:t>Dr</w:t>
      </w:r>
      <w:r w:rsidR="002B1B9E">
        <w:rPr>
          <w:rFonts w:eastAsia="Calibri" w:cs="Calibri"/>
        </w:rPr>
        <w:t xml:space="preserve">. </w:t>
      </w:r>
      <w:proofErr w:type="spellStart"/>
      <w:r w:rsidR="002B1B9E">
        <w:rPr>
          <w:rFonts w:eastAsia="Calibri" w:cs="Calibri"/>
        </w:rPr>
        <w:t>Sonal</w:t>
      </w:r>
      <w:proofErr w:type="spellEnd"/>
      <w:r w:rsidR="002B1B9E">
        <w:rPr>
          <w:rFonts w:eastAsia="Calibri" w:cs="Calibri"/>
        </w:rPr>
        <w:t xml:space="preserve"> Saxena</w:t>
      </w:r>
    </w:p>
    <w:p w14:paraId="3A6D11D0" w14:textId="77777777" w:rsidR="00A406A7" w:rsidRDefault="00A406A7" w:rsidP="00BA681F">
      <w:pPr>
        <w:spacing w:line="276" w:lineRule="auto"/>
        <w:rPr>
          <w:rFonts w:eastAsia="Calibri" w:cs="Calibri"/>
          <w:b/>
        </w:rPr>
      </w:pPr>
      <w:proofErr w:type="gramStart"/>
      <w:r>
        <w:rPr>
          <w:rFonts w:eastAsia="Calibri" w:cs="Calibri"/>
          <w:b/>
        </w:rPr>
        <w:t>Pathology :</w:t>
      </w:r>
      <w:proofErr w:type="gramEnd"/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>Dr. Sarika S</w:t>
      </w:r>
      <w:r w:rsidRPr="00A406A7">
        <w:rPr>
          <w:rFonts w:eastAsia="Calibri" w:cs="Calibri"/>
        </w:rPr>
        <w:t xml:space="preserve">ingh </w:t>
      </w:r>
    </w:p>
    <w:p w14:paraId="0551261E" w14:textId="77777777" w:rsidR="00BA681F" w:rsidRDefault="00BA681F" w:rsidP="00BA681F">
      <w:pPr>
        <w:spacing w:line="276" w:lineRule="auto"/>
        <w:rPr>
          <w:rFonts w:eastAsia="Calibri" w:cs="Calibri"/>
        </w:rPr>
      </w:pPr>
      <w:proofErr w:type="gramStart"/>
      <w:r>
        <w:rPr>
          <w:rFonts w:eastAsia="Calibri" w:cs="Calibri"/>
          <w:b/>
        </w:rPr>
        <w:t>Dental :</w:t>
      </w:r>
      <w:proofErr w:type="gramEnd"/>
      <w:r w:rsidR="002B1B9E">
        <w:rPr>
          <w:rFonts w:eastAsia="Calibri" w:cs="Calibri"/>
          <w:b/>
        </w:rPr>
        <w:t xml:space="preserve"> </w:t>
      </w:r>
      <w:r w:rsidRPr="00BA681F">
        <w:rPr>
          <w:rFonts w:eastAsia="Calibri" w:cs="Calibri"/>
        </w:rPr>
        <w:t xml:space="preserve">Dr. </w:t>
      </w:r>
      <w:proofErr w:type="spellStart"/>
      <w:r w:rsidRPr="00BA681F">
        <w:rPr>
          <w:rFonts w:eastAsia="Calibri" w:cs="Calibri"/>
        </w:rPr>
        <w:t>Aadi</w:t>
      </w:r>
      <w:r w:rsidR="002B1B9E">
        <w:rPr>
          <w:rFonts w:eastAsia="Calibri" w:cs="Calibri"/>
        </w:rPr>
        <w:t>thya</w:t>
      </w:r>
      <w:proofErr w:type="spellEnd"/>
      <w:r w:rsidR="002B1B9E">
        <w:rPr>
          <w:rFonts w:eastAsia="Calibri" w:cs="Calibri"/>
        </w:rPr>
        <w:t xml:space="preserve"> B. </w:t>
      </w:r>
      <w:proofErr w:type="spellStart"/>
      <w:r w:rsidR="002B1B9E">
        <w:rPr>
          <w:rFonts w:eastAsia="Calibri" w:cs="Calibri"/>
        </w:rPr>
        <w:t>Urs</w:t>
      </w:r>
      <w:proofErr w:type="spellEnd"/>
    </w:p>
    <w:p w14:paraId="1530004D" w14:textId="77777777" w:rsidR="002B1B9E" w:rsidRDefault="002B1B9E" w:rsidP="00BA681F">
      <w:pPr>
        <w:spacing w:line="276" w:lineRule="auto"/>
        <w:rPr>
          <w:rFonts w:eastAsia="Calibri" w:cs="Calibri"/>
        </w:rPr>
      </w:pPr>
      <w:r w:rsidRPr="002B1B9E">
        <w:rPr>
          <w:rFonts w:eastAsia="Calibri" w:cs="Calibri"/>
          <w:b/>
        </w:rPr>
        <w:t>Psychiatry</w:t>
      </w:r>
      <w:r>
        <w:rPr>
          <w:rFonts w:eastAsia="Calibri" w:cs="Calibri"/>
          <w:b/>
        </w:rPr>
        <w:t xml:space="preserve">: </w:t>
      </w:r>
      <w:r w:rsidR="00241404" w:rsidRPr="00241404">
        <w:rPr>
          <w:rFonts w:eastAsia="Calibri" w:cs="Calibri"/>
        </w:rPr>
        <w:t xml:space="preserve">Dr. </w:t>
      </w:r>
      <w:proofErr w:type="gramStart"/>
      <w:r w:rsidR="00241404" w:rsidRPr="00241404">
        <w:rPr>
          <w:rFonts w:eastAsia="Calibri" w:cs="Calibri"/>
        </w:rPr>
        <w:t xml:space="preserve">Anurag </w:t>
      </w:r>
      <w:r w:rsidR="009D3EA0">
        <w:rPr>
          <w:rFonts w:eastAsia="Calibri" w:cs="Calibri"/>
        </w:rPr>
        <w:t xml:space="preserve"> </w:t>
      </w:r>
      <w:proofErr w:type="spellStart"/>
      <w:r w:rsidR="009D3EA0">
        <w:rPr>
          <w:rFonts w:eastAsia="Calibri" w:cs="Calibri"/>
        </w:rPr>
        <w:t>J</w:t>
      </w:r>
      <w:r w:rsidR="00896F3D">
        <w:rPr>
          <w:rFonts w:eastAsia="Calibri" w:cs="Calibri"/>
        </w:rPr>
        <w:t>hanjee</w:t>
      </w:r>
      <w:proofErr w:type="spellEnd"/>
      <w:proofErr w:type="gramEnd"/>
    </w:p>
    <w:p w14:paraId="6D8854AC" w14:textId="77777777" w:rsidR="009D19AD" w:rsidRPr="009D19AD" w:rsidRDefault="009D19AD" w:rsidP="00BA681F">
      <w:pPr>
        <w:spacing w:line="276" w:lineRule="auto"/>
        <w:rPr>
          <w:rFonts w:eastAsia="Calibri" w:cs="Calibri"/>
          <w:b/>
        </w:rPr>
      </w:pPr>
      <w:r w:rsidRPr="009D19AD">
        <w:rPr>
          <w:rFonts w:eastAsia="Calibri" w:cs="Calibri"/>
          <w:b/>
        </w:rPr>
        <w:t>PMR:</w:t>
      </w:r>
      <w:r>
        <w:rPr>
          <w:rFonts w:eastAsia="Calibri" w:cs="Calibri"/>
          <w:b/>
        </w:rPr>
        <w:t xml:space="preserve"> </w:t>
      </w:r>
      <w:r w:rsidRPr="009D19AD">
        <w:rPr>
          <w:rFonts w:eastAsia="Calibri" w:cs="Calibri"/>
        </w:rPr>
        <w:t xml:space="preserve"> Mr. Shashi Ranjan </w:t>
      </w:r>
    </w:p>
    <w:p w14:paraId="22254E5C" w14:textId="77777777" w:rsidR="00BA681F" w:rsidRDefault="00BA681F" w:rsidP="00BA681F">
      <w:pPr>
        <w:spacing w:line="276" w:lineRule="auto"/>
        <w:rPr>
          <w:rFonts w:eastAsia="Calibri" w:cs="Calibri"/>
          <w:b/>
        </w:rPr>
      </w:pPr>
    </w:p>
    <w:p w14:paraId="0C3BED47" w14:textId="77777777" w:rsidR="00F94E69" w:rsidRDefault="00F94E69" w:rsidP="00F94E69">
      <w:pPr>
        <w:spacing w:line="276" w:lineRule="auto"/>
      </w:pPr>
    </w:p>
    <w:p w14:paraId="720A65B3" w14:textId="77777777" w:rsidR="00F94E69" w:rsidRDefault="00F94E69" w:rsidP="00F94E69">
      <w:pPr>
        <w:spacing w:line="276" w:lineRule="auto"/>
        <w:rPr>
          <w:rFonts w:cs="Calibri"/>
        </w:rPr>
      </w:pPr>
      <w:r>
        <w:rPr>
          <w:rFonts w:cs="Calibri"/>
        </w:rPr>
        <w:t xml:space="preserve">Any other Co- Opted members on case-to-case basis may be requested for expert opinion  </w:t>
      </w:r>
    </w:p>
    <w:p w14:paraId="13EC8AFA" w14:textId="77777777" w:rsidR="00F94E69" w:rsidRDefault="00F94E69" w:rsidP="00F94E69">
      <w:pPr>
        <w:spacing w:line="276" w:lineRule="auto"/>
        <w:rPr>
          <w:rFonts w:eastAsia="Calibri" w:cs="Calibri"/>
        </w:rPr>
      </w:pPr>
    </w:p>
    <w:p w14:paraId="749C518A" w14:textId="77777777" w:rsidR="00F94E69" w:rsidRDefault="00F94E69" w:rsidP="00F94E69">
      <w:pPr>
        <w:spacing w:line="276" w:lineRule="auto"/>
        <w:rPr>
          <w:rFonts w:cs="Calibri"/>
        </w:rPr>
      </w:pPr>
    </w:p>
    <w:p w14:paraId="2BF1083B" w14:textId="77777777" w:rsidR="00DC137C" w:rsidRDefault="00DC137C"/>
    <w:sectPr w:rsidR="00DC137C" w:rsidSect="00ED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34DE"/>
    <w:multiLevelType w:val="hybridMultilevel"/>
    <w:tmpl w:val="CB30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FE5"/>
    <w:rsid w:val="000C3849"/>
    <w:rsid w:val="000D58E8"/>
    <w:rsid w:val="00155EC9"/>
    <w:rsid w:val="00241404"/>
    <w:rsid w:val="00265B4C"/>
    <w:rsid w:val="00292D46"/>
    <w:rsid w:val="002B1B9E"/>
    <w:rsid w:val="00376529"/>
    <w:rsid w:val="003E6AA1"/>
    <w:rsid w:val="00411A5D"/>
    <w:rsid w:val="004A2CB2"/>
    <w:rsid w:val="00606E08"/>
    <w:rsid w:val="00640CEE"/>
    <w:rsid w:val="00690BF3"/>
    <w:rsid w:val="006C6B78"/>
    <w:rsid w:val="00711DFC"/>
    <w:rsid w:val="00723FE5"/>
    <w:rsid w:val="007D3BCF"/>
    <w:rsid w:val="007E4CA6"/>
    <w:rsid w:val="00826E9D"/>
    <w:rsid w:val="00896F3D"/>
    <w:rsid w:val="0091404B"/>
    <w:rsid w:val="009D19AD"/>
    <w:rsid w:val="009D3EA0"/>
    <w:rsid w:val="00A406A7"/>
    <w:rsid w:val="00A7303A"/>
    <w:rsid w:val="00A75D89"/>
    <w:rsid w:val="00AF4D0B"/>
    <w:rsid w:val="00BA3863"/>
    <w:rsid w:val="00BA681F"/>
    <w:rsid w:val="00BC6DC4"/>
    <w:rsid w:val="00C33B48"/>
    <w:rsid w:val="00C56DE4"/>
    <w:rsid w:val="00D46FCA"/>
    <w:rsid w:val="00D76358"/>
    <w:rsid w:val="00DC137C"/>
    <w:rsid w:val="00E33A5B"/>
    <w:rsid w:val="00ED5CE9"/>
    <w:rsid w:val="00F9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0748"/>
  <w15:docId w15:val="{E33B5151-5CCA-4E56-B462-02DB1AF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6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94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4E69"/>
    <w:rPr>
      <w:rFonts w:ascii="Calibri" w:eastAsia="Times New Roman" w:hAnsi="Calibri" w:cs="Times New Roman"/>
      <w:kern w:val="3"/>
      <w:sz w:val="20"/>
      <w:szCs w:val="20"/>
    </w:rPr>
  </w:style>
  <w:style w:type="paragraph" w:styleId="ListParagraph">
    <w:name w:val="List Paragraph"/>
    <w:basedOn w:val="Normal"/>
    <w:uiPriority w:val="34"/>
    <w:qFormat/>
    <w:rsid w:val="00A40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Madhulika</dc:creator>
  <cp:lastModifiedBy>Meenakshi</cp:lastModifiedBy>
  <cp:revision>4</cp:revision>
  <cp:lastPrinted>2021-06-08T07:17:00Z</cp:lastPrinted>
  <dcterms:created xsi:type="dcterms:W3CDTF">2021-06-08T07:35:00Z</dcterms:created>
  <dcterms:modified xsi:type="dcterms:W3CDTF">2021-07-17T07:35:00Z</dcterms:modified>
</cp:coreProperties>
</file>